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81F5" w14:textId="77777777" w:rsidR="00822758" w:rsidRDefault="00822758" w:rsidP="00822758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1A76A5">
        <w:rPr>
          <w:rFonts w:ascii="Times New Roman" w:hAnsi="Times New Roman" w:cs="Times New Roman"/>
          <w:b/>
          <w:bCs/>
          <w:u w:val="single"/>
        </w:rPr>
        <w:t>Table 2</w:t>
      </w:r>
      <w:r>
        <w:rPr>
          <w:rFonts w:ascii="Times New Roman" w:hAnsi="Times New Roman" w:cs="Times New Roman"/>
          <w:b/>
          <w:bCs/>
          <w:u w:val="single"/>
        </w:rPr>
        <w:t>A</w:t>
      </w:r>
    </w:p>
    <w:p w14:paraId="39546E25" w14:textId="2F1183B3" w:rsidR="00822758" w:rsidRPr="004D01FF" w:rsidRDefault="00822758" w:rsidP="00822758">
      <w:pPr>
        <w:pStyle w:val="Heading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035401">
        <w:rPr>
          <w:rFonts w:ascii="Times New Roman" w:hAnsi="Times New Roman" w:cs="Times New Roman"/>
          <w:sz w:val="20"/>
          <w:szCs w:val="20"/>
        </w:rPr>
        <w:t xml:space="preserve">(To be submitted by candidates applying for </w:t>
      </w:r>
      <w:r>
        <w:rPr>
          <w:rFonts w:ascii="Times New Roman" w:hAnsi="Times New Roman" w:cs="Times New Roman"/>
          <w:sz w:val="20"/>
          <w:szCs w:val="20"/>
        </w:rPr>
        <w:t>Assistant</w:t>
      </w:r>
      <w:r w:rsidRPr="00035401">
        <w:rPr>
          <w:rFonts w:ascii="Times New Roman" w:hAnsi="Times New Roman" w:cs="Times New Roman"/>
          <w:sz w:val="20"/>
          <w:szCs w:val="20"/>
        </w:rPr>
        <w:t xml:space="preserve"> Professor </w:t>
      </w:r>
      <w:r>
        <w:rPr>
          <w:rFonts w:ascii="Times New Roman" w:hAnsi="Times New Roman" w:cs="Times New Roman"/>
          <w:sz w:val="20"/>
          <w:szCs w:val="20"/>
        </w:rPr>
        <w:t>Post</w:t>
      </w:r>
      <w:r w:rsidR="00FD5879">
        <w:rPr>
          <w:rFonts w:ascii="Times New Roman" w:hAnsi="Times New Roman" w:cs="Times New Roman"/>
          <w:sz w:val="20"/>
          <w:szCs w:val="20"/>
        </w:rPr>
        <w:t xml:space="preserve"> only</w:t>
      </w:r>
      <w:r w:rsidRPr="0003540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95"/>
        <w:gridCol w:w="1210"/>
        <w:gridCol w:w="1217"/>
        <w:gridCol w:w="1246"/>
        <w:gridCol w:w="1309"/>
        <w:gridCol w:w="1083"/>
      </w:tblGrid>
      <w:tr w:rsidR="00822758" w:rsidRPr="006A6A1E" w14:paraId="01DFBB7E" w14:textId="77777777" w:rsidTr="005B3CC6">
        <w:trPr>
          <w:trHeight w:val="661"/>
        </w:trPr>
        <w:tc>
          <w:tcPr>
            <w:tcW w:w="554" w:type="dxa"/>
          </w:tcPr>
          <w:p w14:paraId="7712489F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S.N.</w:t>
            </w:r>
          </w:p>
        </w:tc>
        <w:tc>
          <w:tcPr>
            <w:tcW w:w="2595" w:type="dxa"/>
          </w:tcPr>
          <w:p w14:paraId="1378EB09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Academic Record</w:t>
            </w:r>
          </w:p>
        </w:tc>
        <w:tc>
          <w:tcPr>
            <w:tcW w:w="4982" w:type="dxa"/>
            <w:gridSpan w:val="4"/>
          </w:tcPr>
          <w:p w14:paraId="20DD61B5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Score</w:t>
            </w:r>
          </w:p>
        </w:tc>
        <w:tc>
          <w:tcPr>
            <w:tcW w:w="1083" w:type="dxa"/>
          </w:tcPr>
          <w:p w14:paraId="67FA2163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Claim by the Candidate</w:t>
            </w:r>
          </w:p>
        </w:tc>
      </w:tr>
      <w:tr w:rsidR="00822758" w:rsidRPr="006A6A1E" w14:paraId="54E46EA1" w14:textId="77777777" w:rsidTr="005B3CC6">
        <w:trPr>
          <w:trHeight w:val="876"/>
        </w:trPr>
        <w:tc>
          <w:tcPr>
            <w:tcW w:w="554" w:type="dxa"/>
          </w:tcPr>
          <w:p w14:paraId="7F289328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2595" w:type="dxa"/>
          </w:tcPr>
          <w:p w14:paraId="52A26330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Graduation</w:t>
            </w:r>
          </w:p>
        </w:tc>
        <w:tc>
          <w:tcPr>
            <w:tcW w:w="1210" w:type="dxa"/>
          </w:tcPr>
          <w:p w14:paraId="3AC40A5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80% &amp; Above =15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17" w:type="dxa"/>
          </w:tcPr>
          <w:p w14:paraId="0DCEA180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60% to less than 80% =13</w:t>
            </w:r>
          </w:p>
        </w:tc>
        <w:tc>
          <w:tcPr>
            <w:tcW w:w="1246" w:type="dxa"/>
          </w:tcPr>
          <w:p w14:paraId="4B166DD0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55% to less than 60% =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09" w:type="dxa"/>
          </w:tcPr>
          <w:p w14:paraId="367F94E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45% to less than 55% =05</w:t>
            </w:r>
          </w:p>
        </w:tc>
        <w:tc>
          <w:tcPr>
            <w:tcW w:w="1083" w:type="dxa"/>
          </w:tcPr>
          <w:p w14:paraId="577F978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2DAE183F" w14:textId="77777777" w:rsidTr="005B3CC6">
        <w:trPr>
          <w:trHeight w:val="883"/>
        </w:trPr>
        <w:tc>
          <w:tcPr>
            <w:tcW w:w="554" w:type="dxa"/>
          </w:tcPr>
          <w:p w14:paraId="5A7501DC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95" w:type="dxa"/>
          </w:tcPr>
          <w:p w14:paraId="55D539ED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Post-Graduation</w:t>
            </w:r>
          </w:p>
        </w:tc>
        <w:tc>
          <w:tcPr>
            <w:tcW w:w="1210" w:type="dxa"/>
          </w:tcPr>
          <w:p w14:paraId="701C0D3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80% &amp; Above =25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17" w:type="dxa"/>
          </w:tcPr>
          <w:p w14:paraId="7F34DCA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60% to less than 80% =23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2555" w:type="dxa"/>
            <w:gridSpan w:val="2"/>
          </w:tcPr>
          <w:p w14:paraId="2A032BC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55% (50% in case of SC/ST/OBC (non-creamy layer)/PWD) to less than 60% =20</w:t>
            </w:r>
          </w:p>
        </w:tc>
        <w:tc>
          <w:tcPr>
            <w:tcW w:w="1083" w:type="dxa"/>
          </w:tcPr>
          <w:p w14:paraId="56B30AB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2531AB12" w14:textId="77777777" w:rsidTr="005B3CC6">
        <w:trPr>
          <w:trHeight w:val="535"/>
        </w:trPr>
        <w:tc>
          <w:tcPr>
            <w:tcW w:w="554" w:type="dxa"/>
          </w:tcPr>
          <w:p w14:paraId="0AE4EA9A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2595" w:type="dxa"/>
          </w:tcPr>
          <w:p w14:paraId="0B08D4E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M.Phil.</w:t>
            </w:r>
          </w:p>
        </w:tc>
        <w:tc>
          <w:tcPr>
            <w:tcW w:w="1210" w:type="dxa"/>
          </w:tcPr>
          <w:p w14:paraId="6CDBD21E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60% &amp; above =07</w:t>
            </w:r>
          </w:p>
        </w:tc>
        <w:tc>
          <w:tcPr>
            <w:tcW w:w="3772" w:type="dxa"/>
            <w:gridSpan w:val="3"/>
          </w:tcPr>
          <w:p w14:paraId="4818B7F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55% to less than 60% =05</w:t>
            </w:r>
          </w:p>
        </w:tc>
        <w:tc>
          <w:tcPr>
            <w:tcW w:w="1083" w:type="dxa"/>
          </w:tcPr>
          <w:p w14:paraId="775579E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5BFA05FA" w14:textId="77777777" w:rsidTr="005B3CC6">
        <w:trPr>
          <w:trHeight w:val="223"/>
        </w:trPr>
        <w:tc>
          <w:tcPr>
            <w:tcW w:w="554" w:type="dxa"/>
          </w:tcPr>
          <w:p w14:paraId="7D7C8E9A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2595" w:type="dxa"/>
          </w:tcPr>
          <w:p w14:paraId="2E77AB9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Ph.D.</w:t>
            </w:r>
          </w:p>
        </w:tc>
        <w:tc>
          <w:tcPr>
            <w:tcW w:w="4982" w:type="dxa"/>
            <w:gridSpan w:val="4"/>
          </w:tcPr>
          <w:p w14:paraId="3FFDE32B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083" w:type="dxa"/>
          </w:tcPr>
          <w:p w14:paraId="0A00CE6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451CFE12" w14:textId="77777777" w:rsidTr="005B3CC6">
        <w:trPr>
          <w:trHeight w:val="212"/>
        </w:trPr>
        <w:tc>
          <w:tcPr>
            <w:tcW w:w="554" w:type="dxa"/>
          </w:tcPr>
          <w:p w14:paraId="21C41E24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2595" w:type="dxa"/>
          </w:tcPr>
          <w:p w14:paraId="7BC50824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NET/JRF</w:t>
            </w:r>
          </w:p>
        </w:tc>
        <w:tc>
          <w:tcPr>
            <w:tcW w:w="4982" w:type="dxa"/>
            <w:gridSpan w:val="4"/>
          </w:tcPr>
          <w:p w14:paraId="50D64EB4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07</w:t>
            </w:r>
          </w:p>
        </w:tc>
        <w:tc>
          <w:tcPr>
            <w:tcW w:w="1083" w:type="dxa"/>
          </w:tcPr>
          <w:p w14:paraId="48963285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51B11229" w14:textId="77777777" w:rsidTr="005B3CC6">
        <w:trPr>
          <w:trHeight w:val="223"/>
        </w:trPr>
        <w:tc>
          <w:tcPr>
            <w:tcW w:w="554" w:type="dxa"/>
          </w:tcPr>
          <w:p w14:paraId="044BC5A5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95" w:type="dxa"/>
          </w:tcPr>
          <w:p w14:paraId="69E9FAE5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NET</w:t>
            </w:r>
          </w:p>
        </w:tc>
        <w:tc>
          <w:tcPr>
            <w:tcW w:w="4982" w:type="dxa"/>
            <w:gridSpan w:val="4"/>
          </w:tcPr>
          <w:p w14:paraId="504B069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05</w:t>
            </w:r>
          </w:p>
        </w:tc>
        <w:tc>
          <w:tcPr>
            <w:tcW w:w="1083" w:type="dxa"/>
          </w:tcPr>
          <w:p w14:paraId="6949DD0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6802DD4B" w14:textId="77777777" w:rsidTr="005B3CC6">
        <w:trPr>
          <w:trHeight w:val="223"/>
        </w:trPr>
        <w:tc>
          <w:tcPr>
            <w:tcW w:w="554" w:type="dxa"/>
          </w:tcPr>
          <w:p w14:paraId="111286B7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95" w:type="dxa"/>
          </w:tcPr>
          <w:p w14:paraId="0EC6C977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SLET</w:t>
            </w:r>
            <w:r w:rsidRPr="00CC158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/ SET </w:t>
            </w:r>
          </w:p>
        </w:tc>
        <w:tc>
          <w:tcPr>
            <w:tcW w:w="4982" w:type="dxa"/>
            <w:gridSpan w:val="4"/>
          </w:tcPr>
          <w:p w14:paraId="7B2B896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1083" w:type="dxa"/>
          </w:tcPr>
          <w:p w14:paraId="504451CC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4EA66A8B" w14:textId="77777777" w:rsidTr="005B3CC6">
        <w:trPr>
          <w:trHeight w:val="1098"/>
        </w:trPr>
        <w:tc>
          <w:tcPr>
            <w:tcW w:w="554" w:type="dxa"/>
          </w:tcPr>
          <w:p w14:paraId="50F06C7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2595" w:type="dxa"/>
          </w:tcPr>
          <w:p w14:paraId="327D4854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Research Publications (2 marks for each research publications published in Peer-Reviewed or UGC-listed Journals)</w:t>
            </w:r>
          </w:p>
        </w:tc>
        <w:tc>
          <w:tcPr>
            <w:tcW w:w="4982" w:type="dxa"/>
            <w:gridSpan w:val="4"/>
          </w:tcPr>
          <w:p w14:paraId="0B4C7C1C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083" w:type="dxa"/>
          </w:tcPr>
          <w:p w14:paraId="1041FD7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20A719DD" w14:textId="77777777" w:rsidTr="005B3CC6">
        <w:trPr>
          <w:trHeight w:val="661"/>
        </w:trPr>
        <w:tc>
          <w:tcPr>
            <w:tcW w:w="554" w:type="dxa"/>
          </w:tcPr>
          <w:p w14:paraId="615230EF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2595" w:type="dxa"/>
          </w:tcPr>
          <w:p w14:paraId="292C23E2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Teaching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doctoral</w:t>
            </w:r>
            <w:proofErr w:type="spellEnd"/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Experience (2 marks for one year each)</w:t>
            </w:r>
          </w:p>
        </w:tc>
        <w:tc>
          <w:tcPr>
            <w:tcW w:w="4982" w:type="dxa"/>
            <w:gridSpan w:val="4"/>
          </w:tcPr>
          <w:p w14:paraId="1D694D8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083" w:type="dxa"/>
          </w:tcPr>
          <w:p w14:paraId="6BCFDEE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1FA719B7" w14:textId="77777777" w:rsidTr="005B3CC6">
        <w:trPr>
          <w:trHeight w:val="223"/>
        </w:trPr>
        <w:tc>
          <w:tcPr>
            <w:tcW w:w="554" w:type="dxa"/>
          </w:tcPr>
          <w:p w14:paraId="4597F3F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2595" w:type="dxa"/>
          </w:tcPr>
          <w:p w14:paraId="717681BF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Awards</w:t>
            </w:r>
          </w:p>
        </w:tc>
        <w:tc>
          <w:tcPr>
            <w:tcW w:w="4982" w:type="dxa"/>
            <w:gridSpan w:val="4"/>
          </w:tcPr>
          <w:p w14:paraId="6A5C7FBC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3" w:type="dxa"/>
          </w:tcPr>
          <w:p w14:paraId="799D392B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64201DB7" w14:textId="77777777" w:rsidTr="005B3CC6">
        <w:trPr>
          <w:trHeight w:val="1546"/>
        </w:trPr>
        <w:tc>
          <w:tcPr>
            <w:tcW w:w="554" w:type="dxa"/>
          </w:tcPr>
          <w:p w14:paraId="689234F4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95" w:type="dxa"/>
          </w:tcPr>
          <w:p w14:paraId="4C066CA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 xml:space="preserve">International/National Level (Awards given by International </w:t>
            </w:r>
            <w:proofErr w:type="spellStart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Organisations</w:t>
            </w:r>
            <w:proofErr w:type="spellEnd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 xml:space="preserve">/ Government of India/Government of India </w:t>
            </w:r>
            <w:proofErr w:type="spellStart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recognised</w:t>
            </w:r>
            <w:proofErr w:type="spellEnd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 xml:space="preserve"> National Level Bodies)</w:t>
            </w:r>
          </w:p>
        </w:tc>
        <w:tc>
          <w:tcPr>
            <w:tcW w:w="4982" w:type="dxa"/>
            <w:gridSpan w:val="4"/>
          </w:tcPr>
          <w:p w14:paraId="2D84023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1083" w:type="dxa"/>
          </w:tcPr>
          <w:p w14:paraId="3C56AC6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183AA84F" w14:textId="77777777" w:rsidTr="005B3CC6">
        <w:trPr>
          <w:trHeight w:val="436"/>
        </w:trPr>
        <w:tc>
          <w:tcPr>
            <w:tcW w:w="554" w:type="dxa"/>
          </w:tcPr>
          <w:p w14:paraId="3F20E7D2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95" w:type="dxa"/>
          </w:tcPr>
          <w:p w14:paraId="6C6A442B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State-Level (Awards given by State Government)</w:t>
            </w:r>
          </w:p>
        </w:tc>
        <w:tc>
          <w:tcPr>
            <w:tcW w:w="4982" w:type="dxa"/>
            <w:gridSpan w:val="4"/>
          </w:tcPr>
          <w:p w14:paraId="43C6208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1083" w:type="dxa"/>
          </w:tcPr>
          <w:p w14:paraId="22D9CA82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53A15EFC" w14:textId="77777777" w:rsidTr="005B3CC6">
        <w:trPr>
          <w:trHeight w:val="386"/>
        </w:trPr>
        <w:tc>
          <w:tcPr>
            <w:tcW w:w="8131" w:type="dxa"/>
            <w:gridSpan w:val="6"/>
          </w:tcPr>
          <w:p w14:paraId="1D579254" w14:textId="77777777" w:rsidR="00822758" w:rsidRPr="00EA648C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648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083" w:type="dxa"/>
          </w:tcPr>
          <w:p w14:paraId="439559C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2046F2C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  <w:r w:rsidRPr="00B1547D">
        <w:rPr>
          <w:rFonts w:ascii="Times New Roman" w:hAnsi="Times New Roman" w:cs="Times New Roman"/>
          <w:b/>
          <w:bCs/>
          <w:i/>
          <w:iCs/>
        </w:rPr>
        <w:t>If the period of teaching/Post-doctoral experience is less than one year, the marks shall be reduced proportionately.</w:t>
      </w:r>
    </w:p>
    <w:p w14:paraId="2F29DA8E" w14:textId="77777777" w:rsidR="00822758" w:rsidRPr="00B1547D" w:rsidRDefault="00822758" w:rsidP="00822758">
      <w:pPr>
        <w:spacing w:after="120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Note:</w:t>
      </w:r>
    </w:p>
    <w:p w14:paraId="73B23EE4" w14:textId="77777777" w:rsidR="00822758" w:rsidRPr="00B1547D" w:rsidRDefault="00822758" w:rsidP="00822758">
      <w:pPr>
        <w:spacing w:after="120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(A)</w:t>
      </w:r>
    </w:p>
    <w:p w14:paraId="1823B1B5" w14:textId="77777777" w:rsidR="00822758" w:rsidRPr="00B1547D" w:rsidRDefault="00822758" w:rsidP="00822758">
      <w:pPr>
        <w:spacing w:after="120" w:line="240" w:lineRule="auto"/>
        <w:rPr>
          <w:rFonts w:ascii="Times New Roman" w:hAnsi="Times New Roman" w:cs="Times New Roman"/>
        </w:rPr>
      </w:pPr>
      <w:r w:rsidRPr="00B1547D">
        <w:rPr>
          <w:rFonts w:ascii="Times New Roman" w:hAnsi="Times New Roman" w:cs="Times New Roman"/>
        </w:rPr>
        <w:t>(</w:t>
      </w:r>
      <w:proofErr w:type="spellStart"/>
      <w:r w:rsidRPr="00B1547D">
        <w:rPr>
          <w:rFonts w:ascii="Times New Roman" w:hAnsi="Times New Roman" w:cs="Times New Roman"/>
        </w:rPr>
        <w:t>i</w:t>
      </w:r>
      <w:proofErr w:type="spellEnd"/>
      <w:r w:rsidRPr="00B1547D">
        <w:rPr>
          <w:rFonts w:ascii="Times New Roman" w:hAnsi="Times New Roman" w:cs="Times New Roman"/>
        </w:rPr>
        <w:t xml:space="preserve">) M.Phil. + Ph.D. </w:t>
      </w:r>
      <w:r w:rsidRPr="00B1547D">
        <w:rPr>
          <w:rFonts w:ascii="Times New Roman" w:hAnsi="Times New Roman" w:cs="Times New Roman"/>
        </w:rPr>
        <w:tab/>
        <w:t xml:space="preserve"> Maximum – 30 Marks</w:t>
      </w:r>
    </w:p>
    <w:p w14:paraId="2C65306A" w14:textId="77777777" w:rsidR="00822758" w:rsidRPr="00B1547D" w:rsidRDefault="00822758" w:rsidP="00822758">
      <w:pPr>
        <w:spacing w:after="120" w:line="240" w:lineRule="auto"/>
        <w:rPr>
          <w:rFonts w:ascii="Times New Roman" w:hAnsi="Times New Roman" w:cs="Times New Roman"/>
        </w:rPr>
      </w:pPr>
      <w:r w:rsidRPr="00B1547D">
        <w:rPr>
          <w:rFonts w:ascii="Times New Roman" w:hAnsi="Times New Roman" w:cs="Times New Roman"/>
        </w:rPr>
        <w:t xml:space="preserve">(ii) JRF/NET/SET </w:t>
      </w:r>
      <w:r w:rsidRPr="00B1547D">
        <w:rPr>
          <w:rFonts w:ascii="Times New Roman" w:hAnsi="Times New Roman" w:cs="Times New Roman"/>
        </w:rPr>
        <w:tab/>
        <w:t xml:space="preserve"> Maximum – 07 Marks</w:t>
      </w:r>
    </w:p>
    <w:p w14:paraId="40FF2D2C" w14:textId="77777777" w:rsidR="00822758" w:rsidRPr="00B1547D" w:rsidRDefault="00822758" w:rsidP="00822758">
      <w:pPr>
        <w:spacing w:after="120" w:line="240" w:lineRule="auto"/>
        <w:rPr>
          <w:rFonts w:ascii="Times New Roman" w:hAnsi="Times New Roman" w:cs="Times New Roman"/>
        </w:rPr>
      </w:pPr>
      <w:r w:rsidRPr="00B1547D">
        <w:rPr>
          <w:rFonts w:ascii="Times New Roman" w:hAnsi="Times New Roman" w:cs="Times New Roman"/>
        </w:rPr>
        <w:t xml:space="preserve">(iii) In awards category </w:t>
      </w:r>
      <w:r w:rsidRPr="00B1547D">
        <w:rPr>
          <w:rFonts w:ascii="Times New Roman" w:hAnsi="Times New Roman" w:cs="Times New Roman"/>
        </w:rPr>
        <w:tab/>
        <w:t xml:space="preserve"> Maximum – 03 Marks</w:t>
      </w:r>
    </w:p>
    <w:p w14:paraId="1874C296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(B) Academic Score – 80; Research Publication – 10; Teaching Experience – 10</w:t>
      </w:r>
    </w:p>
    <w:p w14:paraId="5259A08D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 xml:space="preserve">(C) However, equivalence of the above-mentioned parameters based on academic/research experience/performances/publications (if required) may be decided by the respective Screening Committee of </w:t>
      </w:r>
      <w:r>
        <w:rPr>
          <w:rFonts w:ascii="Times New Roman" w:hAnsi="Times New Roman" w:cs="Times New Roman"/>
          <w:b/>
          <w:bCs/>
        </w:rPr>
        <w:t xml:space="preserve">the </w:t>
      </w:r>
      <w:r w:rsidRPr="00B1547D">
        <w:rPr>
          <w:rFonts w:ascii="Times New Roman" w:hAnsi="Times New Roman" w:cs="Times New Roman"/>
          <w:b/>
          <w:bCs/>
        </w:rPr>
        <w:t>University.</w:t>
      </w:r>
    </w:p>
    <w:p w14:paraId="53711391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(D) The number of candidates to be called for interview shall be decided by the respective Screening Committee of the concerned University.</w:t>
      </w:r>
    </w:p>
    <w:p w14:paraId="2E3C6BE3" w14:textId="77777777" w:rsidR="00822758" w:rsidRDefault="00822758" w:rsidP="00822758">
      <w:pPr>
        <w:jc w:val="both"/>
      </w:pPr>
      <w:r>
        <w:rPr>
          <w:b/>
          <w:bCs/>
        </w:rPr>
        <w:t>Candidates must p</w:t>
      </w:r>
      <w:r w:rsidRPr="004D01FF">
        <w:rPr>
          <w:b/>
          <w:bCs/>
        </w:rPr>
        <w:t xml:space="preserve">repare a single PDF containing all supporting documents in proper order </w:t>
      </w:r>
      <w:r w:rsidRPr="00CC158A">
        <w:rPr>
          <w:b/>
          <w:bCs/>
          <w:color w:val="000000" w:themeColor="text1"/>
        </w:rPr>
        <w:t xml:space="preserve">along with the table  </w:t>
      </w:r>
      <w:r w:rsidRPr="004D01FF">
        <w:rPr>
          <w:b/>
          <w:bCs/>
        </w:rPr>
        <w:t>and upload it as one consolidated file.</w:t>
      </w:r>
    </w:p>
    <w:p w14:paraId="50074DA3" w14:textId="054C6302" w:rsidR="00822758" w:rsidRDefault="00822758" w:rsidP="00822758">
      <w:pPr>
        <w:ind w:left="6480"/>
        <w:jc w:val="both"/>
      </w:pPr>
      <w:r>
        <w:t>____________________</w:t>
      </w:r>
    </w:p>
    <w:p w14:paraId="1DAA14AB" w14:textId="43C82D79" w:rsidR="00234377" w:rsidRDefault="00822758" w:rsidP="00822758">
      <w:pPr>
        <w:ind w:left="5760" w:firstLine="720"/>
      </w:pPr>
      <w:r>
        <w:t xml:space="preserve">            Signature</w:t>
      </w:r>
    </w:p>
    <w:sectPr w:rsidR="00234377" w:rsidSect="00822758">
      <w:pgSz w:w="11906" w:h="16838"/>
      <w:pgMar w:top="614" w:right="1440" w:bottom="4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8"/>
    <w:rsid w:val="00234377"/>
    <w:rsid w:val="00323E62"/>
    <w:rsid w:val="006261FD"/>
    <w:rsid w:val="00822758"/>
    <w:rsid w:val="008F6862"/>
    <w:rsid w:val="009B6DCD"/>
    <w:rsid w:val="00B44FFE"/>
    <w:rsid w:val="00C576AC"/>
    <w:rsid w:val="00D97A8C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9B433"/>
  <w15:chartTrackingRefBased/>
  <w15:docId w15:val="{E271DEB1-82C5-0F43-ACB9-7DD2F14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bn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2758"/>
    <w:pPr>
      <w:spacing w:after="200" w:line="276" w:lineRule="auto"/>
    </w:pPr>
    <w:rPr>
      <w:rFonts w:eastAsiaTheme="minorEastAsia"/>
      <w:sz w:val="22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7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Anirban Mukhopadhyay</dc:creator>
  <cp:keywords/>
  <dc:description/>
  <cp:lastModifiedBy>anirbanbuba@gmail.com</cp:lastModifiedBy>
  <cp:revision>2</cp:revision>
  <dcterms:created xsi:type="dcterms:W3CDTF">2026-02-02T16:23:00Z</dcterms:created>
  <dcterms:modified xsi:type="dcterms:W3CDTF">2026-02-02T16:23:00Z</dcterms:modified>
</cp:coreProperties>
</file>